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1260"/>
        <w:gridCol w:w="4320"/>
      </w:tblGrid>
      <w:tr w:rsidR="00DD23BE" w:rsidRPr="00CA7B5C" w:rsidTr="00A47AAD">
        <w:trPr>
          <w:trHeight w:val="1365"/>
        </w:trPr>
        <w:tc>
          <w:tcPr>
            <w:tcW w:w="4604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 ҺАУЛЫК ҺАКЛАУ МИНИСТРЛЫҒЫ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Республикаһының Дәүләт бюджет һаулык һакл</w:t>
            </w:r>
            <w:r>
              <w:rPr>
                <w:rFonts w:ascii="a_Timer(05%) Bashkir" w:hAnsi="a_Timer(05%) Bashkir"/>
                <w:sz w:val="20"/>
                <w:szCs w:val="20"/>
                <w:lang w:val="be-BY"/>
              </w:rPr>
              <w:t xml:space="preserve">ау учрежденияһы Миәкә үзәк </w:t>
            </w: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район дауаханаһы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 xml:space="preserve">452080, </w:t>
            </w:r>
            <w:r w:rsidRPr="00CA7B5C">
              <w:rPr>
                <w:rFonts w:ascii="a_Helver Bashkir" w:eastAsia="MS Mincho" w:hAnsi="a_Helver Bashkir"/>
                <w:sz w:val="20"/>
                <w:szCs w:val="20"/>
                <w:lang w:val="be-BY"/>
              </w:rPr>
              <w:t>К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ыр</w:t>
            </w:r>
            <w:proofErr w:type="spellEnd"/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ғ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з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-Ми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ауылы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, Совет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урамы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MIYAKINSK.CRB@doctorrb.ru</w:t>
            </w:r>
          </w:p>
        </w:tc>
        <w:tc>
          <w:tcPr>
            <w:tcW w:w="1260" w:type="dxa"/>
          </w:tcPr>
          <w:p w:rsidR="00DD23BE" w:rsidRPr="00CA7B5C" w:rsidRDefault="00DD23BE" w:rsidP="00A47AAD">
            <w:pPr>
              <w:jc w:val="both"/>
              <w:rPr>
                <w:rFonts w:ascii="Century Tat" w:hAnsi="Century Tat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pacing w:val="-3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452080, с. Киргиз-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Мияки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ул. Советская,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</w:t>
            </w:r>
            <w:r w:rsidRPr="00CA7B5C">
              <w:rPr>
                <w:sz w:val="20"/>
                <w:szCs w:val="20"/>
              </w:rPr>
              <w:t>С</w:t>
            </w:r>
            <w:proofErr w:type="spellStart"/>
            <w:r w:rsidRPr="00CA7B5C">
              <w:rPr>
                <w:sz w:val="20"/>
                <w:szCs w:val="20"/>
                <w:lang w:val="en-US"/>
              </w:rPr>
              <w:t>RB@d</w:t>
            </w:r>
            <w:proofErr w:type="spellEnd"/>
            <w:r w:rsidRPr="00CA7B5C">
              <w:rPr>
                <w:sz w:val="20"/>
                <w:szCs w:val="20"/>
              </w:rPr>
              <w:t>ос</w:t>
            </w:r>
            <w:r w:rsidRPr="00CA7B5C">
              <w:rPr>
                <w:sz w:val="20"/>
                <w:szCs w:val="20"/>
                <w:lang w:val="en-US"/>
              </w:rPr>
              <w:t>t</w:t>
            </w:r>
            <w:r w:rsidRPr="00CA7B5C">
              <w:rPr>
                <w:sz w:val="20"/>
                <w:szCs w:val="20"/>
              </w:rPr>
              <w:t>о</w:t>
            </w:r>
            <w:r w:rsidRPr="00CA7B5C">
              <w:rPr>
                <w:sz w:val="20"/>
                <w:szCs w:val="20"/>
                <w:lang w:val="en-US"/>
              </w:rPr>
              <w:t>rrb.ru</w:t>
            </w:r>
          </w:p>
        </w:tc>
      </w:tr>
    </w:tbl>
    <w:p w:rsidR="00DD23BE" w:rsidRDefault="00DD23BE" w:rsidP="00DD23BE">
      <w:pPr>
        <w:pStyle w:val="1"/>
        <w:jc w:val="center"/>
        <w:rPr>
          <w:b/>
        </w:rPr>
      </w:pPr>
    </w:p>
    <w:p w:rsidR="00DD23BE" w:rsidRDefault="00DD23BE" w:rsidP="00DD23BE">
      <w:pPr>
        <w:pStyle w:val="1"/>
        <w:jc w:val="center"/>
        <w:rPr>
          <w:b/>
        </w:rPr>
      </w:pPr>
      <w:r>
        <w:rPr>
          <w:b/>
        </w:rPr>
        <w:t xml:space="preserve">ПРИКАЗ № </w:t>
      </w:r>
    </w:p>
    <w:p w:rsidR="00DD23BE" w:rsidRDefault="00DD23BE" w:rsidP="00DD23BE">
      <w:pPr>
        <w:jc w:val="center"/>
        <w:rPr>
          <w:b/>
        </w:rPr>
      </w:pPr>
      <w:r>
        <w:rPr>
          <w:b/>
        </w:rPr>
        <w:t>По ГБУЗ РБ Миякинская ЦРБ                                             от «</w:t>
      </w:r>
      <w:r w:rsidR="00BD46DD">
        <w:rPr>
          <w:b/>
        </w:rPr>
        <w:t>_</w:t>
      </w:r>
      <w:r>
        <w:rPr>
          <w:b/>
        </w:rPr>
        <w:t>_»___________201</w:t>
      </w:r>
      <w:r w:rsidR="000B106C">
        <w:rPr>
          <w:b/>
        </w:rPr>
        <w:t>9</w:t>
      </w:r>
      <w:r>
        <w:rPr>
          <w:b/>
        </w:rPr>
        <w:t xml:space="preserve"> г.</w:t>
      </w:r>
    </w:p>
    <w:p w:rsidR="0042392A" w:rsidRDefault="0042392A" w:rsidP="00DD23BE">
      <w:pPr>
        <w:rPr>
          <w:b/>
          <w:sz w:val="28"/>
          <w:szCs w:val="28"/>
        </w:rPr>
      </w:pPr>
    </w:p>
    <w:p w:rsidR="00853659" w:rsidRDefault="00DD23BE" w:rsidP="00853659">
      <w:pPr>
        <w:spacing w:line="276" w:lineRule="auto"/>
        <w:jc w:val="center"/>
        <w:rPr>
          <w:b/>
        </w:rPr>
      </w:pPr>
      <w:r w:rsidRPr="0055688C">
        <w:rPr>
          <w:b/>
        </w:rPr>
        <w:t>О</w:t>
      </w:r>
      <w:r>
        <w:rPr>
          <w:b/>
        </w:rPr>
        <w:t xml:space="preserve"> </w:t>
      </w:r>
      <w:r w:rsidR="00853659">
        <w:rPr>
          <w:b/>
        </w:rPr>
        <w:t xml:space="preserve">назначении ответственных лиц по </w:t>
      </w:r>
      <w:r>
        <w:rPr>
          <w:b/>
        </w:rPr>
        <w:t>противодействи</w:t>
      </w:r>
      <w:r w:rsidR="00853659">
        <w:rPr>
          <w:b/>
        </w:rPr>
        <w:t>ю</w:t>
      </w:r>
      <w:r>
        <w:rPr>
          <w:b/>
        </w:rPr>
        <w:t xml:space="preserve"> коррупции </w:t>
      </w:r>
    </w:p>
    <w:p w:rsidR="00DD23BE" w:rsidRPr="0055688C" w:rsidRDefault="00DD23BE" w:rsidP="00853659">
      <w:pPr>
        <w:spacing w:line="276" w:lineRule="auto"/>
        <w:jc w:val="center"/>
        <w:rPr>
          <w:b/>
        </w:rPr>
      </w:pPr>
      <w:r>
        <w:rPr>
          <w:b/>
        </w:rPr>
        <w:t xml:space="preserve">в ГБУЗ РБ Миякинская ЦРБ </w:t>
      </w:r>
    </w:p>
    <w:p w:rsidR="0042392A" w:rsidRPr="0055688C" w:rsidRDefault="0042392A" w:rsidP="00853659">
      <w:pPr>
        <w:spacing w:line="276" w:lineRule="auto"/>
      </w:pPr>
    </w:p>
    <w:p w:rsidR="00DD23BE" w:rsidRPr="0055688C" w:rsidRDefault="00DD23BE" w:rsidP="00853659">
      <w:pPr>
        <w:spacing w:line="276" w:lineRule="auto"/>
        <w:ind w:firstLine="708"/>
        <w:jc w:val="both"/>
      </w:pPr>
      <w:r w:rsidRPr="0055688C">
        <w:t>В</w:t>
      </w:r>
      <w:r w:rsidR="00853659">
        <w:t>о исполнении Федерального з</w:t>
      </w:r>
      <w:r w:rsidR="007D7F21">
        <w:t>акон</w:t>
      </w:r>
      <w:r w:rsidR="00853659">
        <w:t>а</w:t>
      </w:r>
      <w:r w:rsidR="007D7F21">
        <w:t xml:space="preserve"> от 25.12.2008 г. № 273-ФЗ</w:t>
      </w:r>
      <w:proofErr w:type="gramStart"/>
      <w:r w:rsidR="00A220A4" w:rsidRPr="0055688C">
        <w:t>«О</w:t>
      </w:r>
      <w:proofErr w:type="gramEnd"/>
      <w:r w:rsidR="00A220A4">
        <w:t xml:space="preserve"> противодействии коррупции»</w:t>
      </w:r>
      <w:r w:rsidR="00853659">
        <w:t>, ч. 1 статьи 13.3</w:t>
      </w:r>
      <w:r w:rsidR="00A220A4">
        <w:t xml:space="preserve"> и в целях организации эффективной работы по противодействию коррупции</w:t>
      </w:r>
    </w:p>
    <w:p w:rsidR="00853659" w:rsidRDefault="00DD23BE" w:rsidP="00853659">
      <w:pPr>
        <w:spacing w:line="276" w:lineRule="auto"/>
        <w:jc w:val="both"/>
      </w:pPr>
      <w:r w:rsidRPr="0055688C">
        <w:t>ПРИКАЗЫВАЮ:</w:t>
      </w:r>
    </w:p>
    <w:p w:rsidR="00853659" w:rsidRDefault="00853659" w:rsidP="00853659">
      <w:pPr>
        <w:spacing w:line="276" w:lineRule="auto"/>
        <w:jc w:val="both"/>
      </w:pPr>
      <w:r>
        <w:t xml:space="preserve">1. Назначить </w:t>
      </w:r>
      <w:proofErr w:type="gramStart"/>
      <w:r>
        <w:t>ответственными</w:t>
      </w:r>
      <w:proofErr w:type="gramEnd"/>
      <w:r>
        <w:t xml:space="preserve"> за профилактику коррупционных и иных правонарушений Трофимову</w:t>
      </w:r>
      <w:r w:rsidR="00A220A4">
        <w:t xml:space="preserve"> Т.В. – заместител</w:t>
      </w:r>
      <w:r>
        <w:t>я</w:t>
      </w:r>
      <w:r w:rsidR="00A220A4">
        <w:t xml:space="preserve"> главного врача по лечебной части,</w:t>
      </w:r>
      <w:r>
        <w:t xml:space="preserve"> </w:t>
      </w:r>
      <w:proofErr w:type="spellStart"/>
      <w:r>
        <w:t>Мулюкову</w:t>
      </w:r>
      <w:proofErr w:type="spellEnd"/>
      <w:r>
        <w:t xml:space="preserve"> Л.А. – заместителя</w:t>
      </w:r>
      <w:bookmarkStart w:id="0" w:name="_GoBack"/>
      <w:bookmarkEnd w:id="0"/>
      <w:r>
        <w:t xml:space="preserve"> главного врача по МОН, председателя профкома, </w:t>
      </w:r>
      <w:proofErr w:type="spellStart"/>
      <w:r>
        <w:t>Динисламова</w:t>
      </w:r>
      <w:proofErr w:type="spellEnd"/>
      <w:r>
        <w:t xml:space="preserve"> И.И. – заведующего терапевтическим отделением.</w:t>
      </w:r>
    </w:p>
    <w:p w:rsidR="00853659" w:rsidRDefault="00853659" w:rsidP="00853659">
      <w:pPr>
        <w:spacing w:line="276" w:lineRule="auto"/>
        <w:jc w:val="both"/>
      </w:pPr>
      <w:r>
        <w:t xml:space="preserve">2. </w:t>
      </w:r>
      <w:r w:rsidR="005F08B7">
        <w:t>Отве</w:t>
      </w:r>
      <w:r w:rsidR="0042392A">
        <w:t>т</w:t>
      </w:r>
      <w:r w:rsidR="005F08B7">
        <w:t>ственным лицам</w:t>
      </w:r>
      <w:r w:rsidR="0042392A">
        <w:t>:</w:t>
      </w:r>
    </w:p>
    <w:p w:rsidR="00853659" w:rsidRDefault="00853659" w:rsidP="00853659">
      <w:pPr>
        <w:spacing w:line="276" w:lineRule="auto"/>
        <w:jc w:val="both"/>
      </w:pPr>
      <w:r>
        <w:t>2.1</w:t>
      </w:r>
      <w:r w:rsidR="005F08B7">
        <w:t xml:space="preserve"> обеспечить сотрудничество с правоохранительными органами. В случае возникновения случаев коррупции в ЦРБ незамедлительно сообщать в правоохранительные органы в установленном порядке.</w:t>
      </w:r>
    </w:p>
    <w:p w:rsidR="00853659" w:rsidRDefault="00853659" w:rsidP="00853659">
      <w:pPr>
        <w:spacing w:line="276" w:lineRule="auto"/>
        <w:jc w:val="both"/>
      </w:pPr>
      <w:r>
        <w:t xml:space="preserve">2.2 </w:t>
      </w:r>
      <w:r w:rsidR="0042392A">
        <w:t>р</w:t>
      </w:r>
      <w:r w:rsidR="005F08B7">
        <w:t>азработать и внедрить в практику стандарты и процедуры, направленные на обеспечение добросовестной работы ЛПУ района.</w:t>
      </w:r>
    </w:p>
    <w:p w:rsidR="00853659" w:rsidRDefault="00853659" w:rsidP="00853659">
      <w:pPr>
        <w:spacing w:line="276" w:lineRule="auto"/>
        <w:jc w:val="both"/>
      </w:pPr>
      <w:r>
        <w:t xml:space="preserve">2.3 </w:t>
      </w:r>
      <w:r w:rsidR="0042392A">
        <w:t>н</w:t>
      </w:r>
      <w:r w:rsidR="005F08B7">
        <w:t>е допускать составление неофициальной отчетности и использование поддельных документов</w:t>
      </w:r>
      <w:r w:rsidR="0042392A">
        <w:t>.</w:t>
      </w:r>
      <w:r w:rsidR="005F08B7">
        <w:t xml:space="preserve">    </w:t>
      </w:r>
    </w:p>
    <w:p w:rsidR="00853659" w:rsidRDefault="00853659" w:rsidP="00853659">
      <w:pPr>
        <w:spacing w:line="276" w:lineRule="auto"/>
        <w:jc w:val="both"/>
      </w:pPr>
      <w:r>
        <w:t xml:space="preserve">3. </w:t>
      </w:r>
      <w:r w:rsidR="0042392A">
        <w:t>С данным приказом ознакомить всех сотрудников ЛПУ района.</w:t>
      </w:r>
    </w:p>
    <w:p w:rsidR="0042392A" w:rsidRDefault="00853659" w:rsidP="00853659">
      <w:pPr>
        <w:spacing w:line="276" w:lineRule="auto"/>
        <w:jc w:val="both"/>
      </w:pPr>
      <w:r>
        <w:t xml:space="preserve">4. </w:t>
      </w:r>
      <w:proofErr w:type="gramStart"/>
      <w:r w:rsidR="0042392A">
        <w:t>Контроль за</w:t>
      </w:r>
      <w:proofErr w:type="gramEnd"/>
      <w:r w:rsidR="0042392A">
        <w:t xml:space="preserve"> исполнением данного приказа оставляю за собой. </w:t>
      </w: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Pr="0055688C" w:rsidRDefault="00B277E2" w:rsidP="0042392A">
      <w:pPr>
        <w:jc w:val="both"/>
      </w:pPr>
      <w:r>
        <w:t xml:space="preserve">Главный врач ГБУЗ РБ Миякинская ЦРБ:                                                    </w:t>
      </w:r>
      <w:proofErr w:type="spellStart"/>
      <w:r>
        <w:t>И.М.Гилемзянов</w:t>
      </w:r>
      <w:proofErr w:type="spellEnd"/>
    </w:p>
    <w:p w:rsidR="00EE1C80" w:rsidRDefault="00EE1C80"/>
    <w:sectPr w:rsidR="00EE1C80" w:rsidSect="00E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7E7"/>
    <w:multiLevelType w:val="multilevel"/>
    <w:tmpl w:val="63C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3BE"/>
    <w:rsid w:val="000949EA"/>
    <w:rsid w:val="000B106C"/>
    <w:rsid w:val="001179A6"/>
    <w:rsid w:val="0041515F"/>
    <w:rsid w:val="0042392A"/>
    <w:rsid w:val="005E01B7"/>
    <w:rsid w:val="005F08B7"/>
    <w:rsid w:val="00755538"/>
    <w:rsid w:val="007D7F21"/>
    <w:rsid w:val="00853659"/>
    <w:rsid w:val="009B4F8C"/>
    <w:rsid w:val="00A220A4"/>
    <w:rsid w:val="00B277E2"/>
    <w:rsid w:val="00BD46DD"/>
    <w:rsid w:val="00CB31B4"/>
    <w:rsid w:val="00D50F4A"/>
    <w:rsid w:val="00DD23BE"/>
    <w:rsid w:val="00EE1C80"/>
    <w:rsid w:val="00F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D23B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DD23BE"/>
    <w:rPr>
      <w:rFonts w:ascii="Century Tat" w:eastAsia="Times New Roman" w:hAnsi="Century Tat" w:cs="Times New Roman"/>
      <w:color w:val="000000"/>
      <w:spacing w:val="2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2019-06-28T11:16:00Z</cp:lastPrinted>
  <dcterms:created xsi:type="dcterms:W3CDTF">2015-06-29T11:03:00Z</dcterms:created>
  <dcterms:modified xsi:type="dcterms:W3CDTF">2019-06-28T11:17:00Z</dcterms:modified>
</cp:coreProperties>
</file>